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2" w:rsidRDefault="006F4E62" w:rsidP="006F4E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6F4E62" w:rsidRDefault="006F4E62" w:rsidP="006F4E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с. Бабстово»</w:t>
      </w:r>
    </w:p>
    <w:p w:rsidR="006F4E62" w:rsidRDefault="006F4E62" w:rsidP="006F4E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3"/>
        <w:gridCol w:w="4834"/>
        <w:gridCol w:w="4835"/>
      </w:tblGrid>
      <w:tr w:rsidR="006F4E62" w:rsidTr="00422087">
        <w:tc>
          <w:tcPr>
            <w:tcW w:w="4834" w:type="dxa"/>
          </w:tcPr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Т.В. Кузнецова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                 ФИО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  » _________________ 2022г.</w:t>
            </w:r>
          </w:p>
          <w:p w:rsidR="006F4E62" w:rsidRPr="00CE07E3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</w:tcPr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М.Н. Больших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                  ФИО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  » _______________ 2022г.</w:t>
            </w:r>
          </w:p>
        </w:tc>
        <w:tc>
          <w:tcPr>
            <w:tcW w:w="4835" w:type="dxa"/>
          </w:tcPr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«Утверждено»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Е.Е. Лазаренко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                ФИО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</w:p>
          <w:p w:rsidR="006F4E62" w:rsidRDefault="006F4E62" w:rsidP="0042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  » ____________________ 2022г.</w:t>
            </w:r>
          </w:p>
        </w:tc>
      </w:tr>
      <w:tr w:rsidR="006F4E62" w:rsidTr="00422087">
        <w:tc>
          <w:tcPr>
            <w:tcW w:w="14503" w:type="dxa"/>
            <w:gridSpan w:val="3"/>
          </w:tcPr>
          <w:p w:rsidR="006F4E62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62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62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62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62" w:rsidRPr="006E75CE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62" w:rsidRPr="006E75CE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CE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</w:t>
            </w:r>
          </w:p>
          <w:p w:rsidR="006F4E62" w:rsidRPr="006E75CE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CE">
              <w:rPr>
                <w:rFonts w:ascii="Times New Roman" w:hAnsi="Times New Roman" w:cs="Times New Roman"/>
                <w:b/>
                <w:sz w:val="24"/>
                <w:szCs w:val="24"/>
              </w:rPr>
              <w:t>по предмету «Английский язык»</w:t>
            </w:r>
          </w:p>
          <w:p w:rsidR="006F4E62" w:rsidRPr="006E75CE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CE">
              <w:rPr>
                <w:rFonts w:ascii="Times New Roman" w:hAnsi="Times New Roman" w:cs="Times New Roman"/>
                <w:b/>
                <w:sz w:val="24"/>
                <w:szCs w:val="24"/>
              </w:rPr>
              <w:t>«Школа России»</w:t>
            </w:r>
          </w:p>
          <w:p w:rsidR="006F4E62" w:rsidRPr="006E75CE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класс</w:t>
            </w:r>
          </w:p>
          <w:p w:rsidR="006F4E62" w:rsidRPr="006E75CE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6F4E62" w:rsidRPr="006E75CE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E75CE">
              <w:rPr>
                <w:rFonts w:ascii="Times New Roman" w:eastAsiaTheme="minorEastAsia" w:hAnsi="Times New Roman" w:cs="Times New Roman"/>
                <w:sz w:val="24"/>
                <w:szCs w:val="24"/>
              </w:rPr>
              <w:t>Учитель: Колесникова Анна Дмитриевна</w:t>
            </w:r>
          </w:p>
          <w:p w:rsidR="006F4E62" w:rsidRPr="006E75CE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F4E62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6F4E62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6F4E62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6F4E62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6F4E62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6F4E62" w:rsidRPr="0042446B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42446B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202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2-2023</w:t>
            </w:r>
            <w:r w:rsidRPr="0042446B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 xml:space="preserve"> учебный год</w:t>
            </w:r>
          </w:p>
          <w:p w:rsidR="006F4E62" w:rsidRPr="0042446B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42446B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с. Бабстово</w:t>
            </w:r>
          </w:p>
          <w:p w:rsidR="006F4E62" w:rsidRDefault="006F4E62" w:rsidP="0042208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6F4E62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62" w:rsidRDefault="006F4E62" w:rsidP="006F4E62"/>
    <w:p w:rsidR="006F4E62" w:rsidRPr="00E76B9D" w:rsidRDefault="006F4E62" w:rsidP="006F4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6B9D">
        <w:rPr>
          <w:rFonts w:ascii="Times New Roman" w:hAnsi="Times New Roman" w:cs="Times New Roman"/>
          <w:sz w:val="24"/>
          <w:szCs w:val="24"/>
        </w:rPr>
        <w:lastRenderedPageBreak/>
        <w:t>Рабочая программа предназначена для обучения младших школьников английскому языку в общеобразовательных учреждениях начального общего образования в 4 классе на основе учебника</w:t>
      </w:r>
      <w:r w:rsidRPr="00E76B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«Английский язык. Пособие для учителей общеобразовательных учреждений и школ с углублённым изучением английского языка», авторы И.Н. Верещагина, К.А. Бондаренко, Н.И. Максименк</w:t>
      </w:r>
      <w:proofErr w:type="gramStart"/>
      <w:r w:rsidRPr="00E76B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о-</w:t>
      </w:r>
      <w:proofErr w:type="gramEnd"/>
      <w:r w:rsidRPr="00E76B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М.: Просвещение, 2012 год.(для предметной линии учебников И.Н. Верещагиной 2-4 классы)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E76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 составлена на основе Федерального государственного общеобразовательного стандарта второго поколения (ФГОС – 2011 года), примерной программы общего образования по иностранному языку.</w:t>
      </w:r>
      <w:r w:rsidRPr="00E76B9D">
        <w:rPr>
          <w:rFonts w:ascii="Times New Roman" w:hAnsi="Times New Roman" w:cs="Times New Roman"/>
          <w:sz w:val="24"/>
          <w:szCs w:val="24"/>
        </w:rPr>
        <w:br w:type="page"/>
      </w:r>
    </w:p>
    <w:p w:rsidR="006F4E62" w:rsidRPr="00D951D1" w:rsidRDefault="006F4E62" w:rsidP="006F4E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5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6F4E62" w:rsidRPr="00407689" w:rsidRDefault="006F4E62" w:rsidP="006F4E6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мире как о многоязычном и поликультурном сообществе;</w:t>
      </w:r>
    </w:p>
    <w:p w:rsidR="006F4E62" w:rsidRPr="00407689" w:rsidRDefault="006F4E62" w:rsidP="006F4E6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языка, в том числе иностранного, как основного средства общения между людьми;</w:t>
      </w:r>
    </w:p>
    <w:p w:rsidR="006F4E62" w:rsidRPr="00407689" w:rsidRDefault="006F4E62" w:rsidP="006F4E6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7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07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7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407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результатами</w:t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иностранного языка в начальной школе являются:</w:t>
      </w:r>
    </w:p>
    <w:p w:rsidR="006F4E62" w:rsidRPr="00407689" w:rsidRDefault="006F4E62" w:rsidP="006F4E6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6F4E62" w:rsidRPr="00407689" w:rsidRDefault="006F4E62" w:rsidP="006F4E6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6F4E62" w:rsidRPr="00407689" w:rsidRDefault="006F4E62" w:rsidP="006F4E6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общего лингвистического кругозора младшего школьника;</w:t>
      </w:r>
    </w:p>
    <w:p w:rsidR="006F4E62" w:rsidRPr="00407689" w:rsidRDefault="006F4E62" w:rsidP="006F4E6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6F4E62" w:rsidRPr="00407689" w:rsidRDefault="006F4E62" w:rsidP="006F4E6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6F4E62" w:rsidRPr="00407689" w:rsidRDefault="006F4E62" w:rsidP="006F4E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Примерной программой по иностранному языку, разработанной в рамках стандартов второго поколения, предметные результаты дифференцируются по пяти сферам: </w:t>
      </w:r>
      <w:r w:rsidRPr="00407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коммуникативной, познавательной, ценностно-ориентационной, эстетической и трудовой</w:t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F4E62" w:rsidRPr="00407689" w:rsidRDefault="006F4E62" w:rsidP="006F4E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соотносятся с четырьмя ведущими содержательными линиями и разделами предмета «Английский язык»:</w:t>
      </w:r>
    </w:p>
    <w:p w:rsidR="006F4E62" w:rsidRPr="00407689" w:rsidRDefault="006F4E62" w:rsidP="006F4E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коммуникативные умения в основных видах речевой деятельности (</w:t>
      </w:r>
      <w:proofErr w:type="spellStart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говорении, чтении, письме);</w:t>
      </w:r>
    </w:p>
    <w:p w:rsidR="006F4E62" w:rsidRPr="00407689" w:rsidRDefault="006F4E62" w:rsidP="006F4E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языковые средства и навыки пользования ими;</w:t>
      </w:r>
    </w:p>
    <w:p w:rsidR="006F4E62" w:rsidRPr="00407689" w:rsidRDefault="006F4E62" w:rsidP="006F4E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социокультурная осведомленность;</w:t>
      </w:r>
    </w:p>
    <w:p w:rsidR="006F4E62" w:rsidRPr="00407689" w:rsidRDefault="006F4E62" w:rsidP="006F4E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специальные учебные умения.</w:t>
      </w:r>
    </w:p>
    <w:p w:rsidR="006F4E62" w:rsidRPr="00407689" w:rsidRDefault="006F4E62" w:rsidP="006F4E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программе </w:t>
      </w:r>
      <w:r w:rsidRPr="00407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планируемые результаты</w:t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 </w:t>
      </w:r>
      <w:r w:rsidRPr="00407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коммуникативной сфере</w:t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представлены двумя блоками, выделяемыми на следующих основаниях:</w:t>
      </w:r>
    </w:p>
    <w:p w:rsidR="006F4E62" w:rsidRPr="00407689" w:rsidRDefault="006F4E62" w:rsidP="006F4E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 блок «Выпускник научится»</w:t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включает планируемые результаты, характеризующие учебные действия, необходимые для дальнейшего обучения и соответствующие опорной системе знаний, умений и компетенций. Достижение планируемых результатов данного блока </w:t>
      </w:r>
      <w:r w:rsidRPr="00407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служит</w:t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07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предметом итоговой оценки</w:t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выпускников начальной школы.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II блок «Выпускник получит возможность научиться»</w:t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</w:t>
      </w:r>
      <w:proofErr w:type="gramEnd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отражает планируемые результаты, характеризующие учебные действия в отношении знаний, умений, навыков, расширяющих и углубляющих опорную систему и выступающих как пропедевтика по развитию интересов и способностей учащихся в пределах зоны ближайшего развития. Достижения планируемых результатов, отнесенных к данному блоку, </w:t>
      </w:r>
      <w:r w:rsidRPr="00407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 является</w:t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07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предметом итоговой оценки</w:t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Это не умаляет их роли в оценке образовательных учреждений с точки зрения качества предоставляемых образовательных услуг, гарантированных ФГОС НОО, и значимости для формирования личностных и </w:t>
      </w:r>
      <w:proofErr w:type="spellStart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результатов.</w:t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07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Планируемый результат по </w:t>
      </w:r>
      <w:proofErr w:type="spellStart"/>
      <w:r w:rsidRPr="00407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аудированию</w:t>
      </w:r>
      <w:proofErr w:type="spellEnd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 должны уметь:</w:t>
      </w:r>
    </w:p>
    <w:p w:rsidR="006F4E62" w:rsidRPr="00407689" w:rsidRDefault="006F4E62" w:rsidP="006F4E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дидактическую речь учителя и </w:t>
      </w:r>
      <w:proofErr w:type="spellStart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выполять</w:t>
      </w:r>
      <w:proofErr w:type="spellEnd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требуемые учебные задания.</w:t>
      </w:r>
    </w:p>
    <w:p w:rsidR="006F4E62" w:rsidRPr="00407689" w:rsidRDefault="006F4E62" w:rsidP="006F4E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изучаемые клише речевого этикета и вежливо отвечать на речевые иноязычные реплики.</w:t>
      </w:r>
    </w:p>
    <w:p w:rsidR="006F4E62" w:rsidRPr="00407689" w:rsidRDefault="006F4E62" w:rsidP="006F4E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слышать и имитировать сказанное диктором.</w:t>
      </w:r>
    </w:p>
    <w:p w:rsidR="006F4E62" w:rsidRPr="00407689" w:rsidRDefault="006F4E62" w:rsidP="006F4E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содержание монологических высказываний в предъявлении учителя и в звукозаписи, выполнять данные к нему задания.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Планируемый результат по говорению: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 должны уметь:</w:t>
      </w:r>
    </w:p>
    <w:p w:rsidR="006F4E62" w:rsidRPr="00407689" w:rsidRDefault="006F4E62" w:rsidP="006F4E6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всевозможные действия внутри одного речевого образца: имитацию, подстановку, трансформацию, расширение.</w:t>
      </w:r>
    </w:p>
    <w:p w:rsidR="006F4E62" w:rsidRPr="00407689" w:rsidRDefault="006F4E62" w:rsidP="006F4E6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правильно оформленное в языковом отношении связное высказывание объемом не менее 10 фраз, представляющее собой описание дома, семьи, любимых предметов и занятий, свои увлечения и увлечения друзей; рассказать о любимых игрушках, животных, друзьях, знакомых и времяпровождении с ними; расспросить своих ровесников любимых занятиях и увлечениях, их игрушках, домашних животных и уходе за ними.</w:t>
      </w:r>
      <w:proofErr w:type="gramEnd"/>
    </w:p>
    <w:p w:rsidR="006F4E62" w:rsidRPr="00407689" w:rsidRDefault="006F4E62" w:rsidP="006F4E6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Проигрывать на английском языке ситуации приглашения в гости: подготовка приглашений, выражения согласия, сожаления, если </w:t>
      </w:r>
      <w:proofErr w:type="gramStart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приглашенный</w:t>
      </w:r>
      <w:proofErr w:type="gramEnd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может прийти.</w:t>
      </w:r>
    </w:p>
    <w:p w:rsidR="006F4E62" w:rsidRPr="00407689" w:rsidRDefault="006F4E62" w:rsidP="006F4E6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высказывание в диалогической речи объемом не менее 10 фраз.</w:t>
      </w:r>
    </w:p>
    <w:p w:rsidR="006F4E62" w:rsidRPr="00407689" w:rsidRDefault="006F4E62" w:rsidP="006F4E6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Проигрывать ситуации совместного общения с зарубежными ровесниками (знакомство, предложение поиграть в игру).</w:t>
      </w:r>
    </w:p>
    <w:p w:rsidR="006F4E62" w:rsidRPr="00407689" w:rsidRDefault="006F4E62" w:rsidP="006F4E6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кратко обменяться с товарищем мнениями о просмотренном фильме.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407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Планируемый результат по чтению: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Ученики должны уметь:</w:t>
      </w:r>
    </w:p>
    <w:p w:rsidR="006F4E62" w:rsidRPr="00407689" w:rsidRDefault="006F4E62" w:rsidP="006F4E6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читать слова, предложения, мини-тексты, входящие в изученный коммуникативно-речевой репертуар учебного общения.</w:t>
      </w:r>
    </w:p>
    <w:p w:rsidR="006F4E62" w:rsidRPr="00407689" w:rsidRDefault="006F4E62" w:rsidP="006F4E6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Читать выразительно пройденные материалы детского фольклора и поэтики.</w:t>
      </w:r>
    </w:p>
    <w:p w:rsidR="006F4E62" w:rsidRPr="00407689" w:rsidRDefault="006F4E62" w:rsidP="006F4E6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Понять содержание тематического текста и ответить на вопросы учителя.</w:t>
      </w:r>
    </w:p>
    <w:p w:rsidR="006F4E62" w:rsidRPr="00407689" w:rsidRDefault="006F4E62" w:rsidP="006F4E6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Прочесть печатный текст с целью извлечения запрашиваемой  информации или его детального понимания.</w:t>
      </w:r>
    </w:p>
    <w:p w:rsidR="006F4E62" w:rsidRPr="00407689" w:rsidRDefault="006F4E62" w:rsidP="006F4E6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Высказать собственное мнение и свое отношение к прочитанному тексту.</w:t>
      </w:r>
    </w:p>
    <w:p w:rsidR="006F4E62" w:rsidRPr="00407689" w:rsidRDefault="006F4E62" w:rsidP="006F4E6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Сделать устные или письменные вставки в рассказ (с опорой на рисунки в тексте или к тексту).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 w:rsidRPr="00407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Планируемый результат по письму:</w:t>
      </w:r>
    </w:p>
    <w:p w:rsidR="006F4E62" w:rsidRPr="00407689" w:rsidRDefault="006F4E62" w:rsidP="006F4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Ученики должны уметь:</w:t>
      </w:r>
    </w:p>
    <w:p w:rsidR="006F4E62" w:rsidRPr="00407689" w:rsidRDefault="006F4E62" w:rsidP="006F4E6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Записать на слух отдельные слова, фразы и несложный короткий связный текст объемом не более 8 фраз.</w:t>
      </w:r>
    </w:p>
    <w:p w:rsidR="006F4E62" w:rsidRPr="00407689" w:rsidRDefault="006F4E62" w:rsidP="006F4E6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 ответить на вопросы.</w:t>
      </w:r>
    </w:p>
    <w:p w:rsidR="006F4E62" w:rsidRPr="00407689" w:rsidRDefault="006F4E62" w:rsidP="006F4E6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Составить и написать предложения по заданной ситуации или по картинке.</w:t>
      </w:r>
    </w:p>
    <w:p w:rsidR="006F4E62" w:rsidRPr="00407689" w:rsidRDefault="006F4E62" w:rsidP="006F4E6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писать свое имя, фамилию, адрес на английском языке и правильно оформлять конверт в зарубежные страны.</w:t>
      </w:r>
    </w:p>
    <w:p w:rsidR="006F4E62" w:rsidRPr="006F4E62" w:rsidRDefault="006F4E62" w:rsidP="006F4E6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Написать письмо зарубежному ровеснику, в котором ученик представляет себя, описывает свою семью и школу </w:t>
      </w:r>
      <w:proofErr w:type="gramStart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07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опорой на образец).</w:t>
      </w:r>
    </w:p>
    <w:p w:rsidR="006F4E62" w:rsidRPr="00D951D1" w:rsidRDefault="006F4E62" w:rsidP="006F4E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4E62" w:rsidRPr="00E76B9D" w:rsidRDefault="006F4E62" w:rsidP="006F4E62">
      <w:pPr>
        <w:shd w:val="clear" w:color="auto" w:fill="FFFFFF"/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6F4E62" w:rsidRDefault="006F4E62" w:rsidP="006F4E6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B88">
        <w:rPr>
          <w:rFonts w:ascii="Times New Roman" w:hAnsi="Times New Roman" w:cs="Times New Roman"/>
          <w:b/>
          <w:sz w:val="24"/>
          <w:szCs w:val="24"/>
        </w:rPr>
        <w:t>Раздел 1. «Повторение» 8ч</w:t>
      </w:r>
    </w:p>
    <w:p w:rsidR="006F4E62" w:rsidRDefault="006F4E62" w:rsidP="006F4E62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10B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«Времена года».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10B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«Одежда».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10B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«Семья»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C10B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«Еда»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C10B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«Животные»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C10B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«Праздники»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C10B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«Спорт»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C10B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«Повседневная жизнь»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F4E62" w:rsidRDefault="006F4E62" w:rsidP="006F4E62">
      <w:pPr>
        <w:spacing w:after="0" w:line="240" w:lineRule="auto"/>
        <w:ind w:firstLine="284"/>
        <w:jc w:val="both"/>
      </w:pPr>
    </w:p>
    <w:p w:rsidR="006F4E62" w:rsidRDefault="006F4E62" w:rsidP="006F4E6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B88">
        <w:rPr>
          <w:rFonts w:ascii="Times New Roman" w:hAnsi="Times New Roman" w:cs="Times New Roman"/>
          <w:b/>
          <w:sz w:val="24"/>
          <w:szCs w:val="24"/>
        </w:rPr>
        <w:t>Раздел 2 «Школьная жизнь» 10ч</w:t>
      </w:r>
    </w:p>
    <w:p w:rsidR="006F4E62" w:rsidRDefault="006F4E62" w:rsidP="006F4E6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Школьная жизнь. Предлоги времени. Школа. Класс. Школьные годы. Школьные предметы. Разделительный вопрос.</w:t>
      </w:r>
    </w:p>
    <w:p w:rsidR="006F4E62" w:rsidRDefault="006F4E62" w:rsidP="006F4E6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4E62" w:rsidRDefault="006F4E62" w:rsidP="006F4E6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B88">
        <w:rPr>
          <w:rFonts w:ascii="Times New Roman" w:hAnsi="Times New Roman" w:cs="Times New Roman"/>
          <w:b/>
          <w:sz w:val="24"/>
          <w:szCs w:val="24"/>
        </w:rPr>
        <w:t>Раздел 3. «Место, где мы живём» 8ч</w:t>
      </w:r>
    </w:p>
    <w:p w:rsidR="006F4E62" w:rsidRDefault="006F4E62" w:rsidP="006F4E6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Место, где мы живём. Квартира. Альтернативный вопрос. Типичный английский дом. Расположение комнат в доме. Занятия людей по дому. Местоположение предметов в доме. Мышиный дом.</w:t>
      </w:r>
    </w:p>
    <w:p w:rsidR="006F4E62" w:rsidRPr="00E76B9D" w:rsidRDefault="006F4E62" w:rsidP="006F4E6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4E62" w:rsidRDefault="006F4E62" w:rsidP="006F4E6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B88">
        <w:rPr>
          <w:rFonts w:ascii="Times New Roman" w:hAnsi="Times New Roman" w:cs="Times New Roman"/>
          <w:b/>
          <w:sz w:val="24"/>
          <w:szCs w:val="24"/>
        </w:rPr>
        <w:t>Раздел 4 «Городская жизнь. Лондон» 8ч</w:t>
      </w:r>
    </w:p>
    <w:p w:rsidR="006F4E62" w:rsidRPr="00E76B9D" w:rsidRDefault="006F4E62" w:rsidP="006F4E6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Лондон. Городские объекты. Названия английских улиц. Население Лондона. Достопримечательности Лондона. Правильные глаголы. Неправильные глаголы. Ориентирование на местности.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PresentPerfect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Tense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Типы вопросов в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perfect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Достопримечательности Лондона. История Лондона. “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TheRomans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 Политический центр Лондона. Страницы истории. Уильям Завоеватель.</w:t>
      </w:r>
    </w:p>
    <w:p w:rsidR="006F4E62" w:rsidRDefault="006F4E62" w:rsidP="006F4E6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E62" w:rsidRPr="00C10B88" w:rsidRDefault="006F4E62" w:rsidP="006F4E6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B88">
        <w:rPr>
          <w:rFonts w:ascii="Times New Roman" w:hAnsi="Times New Roman" w:cs="Times New Roman"/>
          <w:b/>
          <w:sz w:val="24"/>
          <w:szCs w:val="24"/>
        </w:rPr>
        <w:t>Раздел 5. «Путешествия, транспорт» 8ч</w:t>
      </w:r>
    </w:p>
    <w:p w:rsidR="006F4E62" w:rsidRPr="00E76B9D" w:rsidRDefault="006F4E62" w:rsidP="006F4E6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Путешествуем разными видами транспорта. Учимся пользоваться транспортом в других странах. Путешествуем за границу. На железнодорожном вокзале. Модальные глаголы</w:t>
      </w:r>
      <w:proofErr w:type="gram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Учимся читать дорожные знаки. Виды транспорта. Морское путешествие.</w:t>
      </w:r>
    </w:p>
    <w:p w:rsidR="006F4E62" w:rsidRDefault="006F4E62" w:rsidP="006F4E6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E62" w:rsidRPr="00C10B88" w:rsidRDefault="006F4E62" w:rsidP="006F4E6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B88">
        <w:rPr>
          <w:rFonts w:ascii="Times New Roman" w:hAnsi="Times New Roman" w:cs="Times New Roman"/>
          <w:b/>
          <w:sz w:val="24"/>
          <w:szCs w:val="24"/>
        </w:rPr>
        <w:t>Раздел 6. «Хобби» 8ч</w:t>
      </w:r>
    </w:p>
    <w:p w:rsidR="006F4E62" w:rsidRPr="00E76B9D" w:rsidRDefault="006F4E62" w:rsidP="006F4E6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Мое любимое занятие. Конструкция “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fond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 Идем в Большой театр. Слова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some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any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little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few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Идем в кино в Лондоне. Слова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much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many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a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lot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Телевидение в нашей жизни. В мире Диснея. Путешествие в Лондон.</w:t>
      </w:r>
    </w:p>
    <w:p w:rsidR="006F4E62" w:rsidRPr="00C10B88" w:rsidRDefault="006F4E62" w:rsidP="006F4E6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B88">
        <w:rPr>
          <w:rFonts w:ascii="Times New Roman" w:hAnsi="Times New Roman" w:cs="Times New Roman"/>
          <w:b/>
          <w:sz w:val="24"/>
          <w:szCs w:val="24"/>
        </w:rPr>
        <w:lastRenderedPageBreak/>
        <w:t>Раздел 7. «Америка</w:t>
      </w:r>
      <w:r>
        <w:rPr>
          <w:rFonts w:ascii="Times New Roman" w:hAnsi="Times New Roman" w:cs="Times New Roman"/>
          <w:b/>
          <w:sz w:val="24"/>
          <w:szCs w:val="24"/>
        </w:rPr>
        <w:t>» 10</w:t>
      </w:r>
      <w:r w:rsidRPr="00C10B88">
        <w:rPr>
          <w:rFonts w:ascii="Times New Roman" w:hAnsi="Times New Roman" w:cs="Times New Roman"/>
          <w:b/>
          <w:sz w:val="24"/>
          <w:szCs w:val="24"/>
        </w:rPr>
        <w:t>ч</w:t>
      </w:r>
    </w:p>
    <w:p w:rsidR="006F4E62" w:rsidRPr="00E76B9D" w:rsidRDefault="006F4E62" w:rsidP="006F4E6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Америки. День Благодарения. Коренные жители Америки. Дикий запад.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вопроса </w:t>
      </w:r>
      <w:proofErr w:type="spellStart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May</w:t>
      </w:r>
      <w:proofErr w:type="spellEnd"/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I…? Американские монеты. Символы Америки. Жизнь в Америке.</w:t>
      </w:r>
    </w:p>
    <w:p w:rsidR="006F4E62" w:rsidRDefault="006F4E62" w:rsidP="006F4E6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E62" w:rsidRPr="00C10B88" w:rsidRDefault="006F4E62" w:rsidP="006F4E6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B88">
        <w:rPr>
          <w:rFonts w:ascii="Times New Roman" w:hAnsi="Times New Roman" w:cs="Times New Roman"/>
          <w:b/>
          <w:sz w:val="24"/>
          <w:szCs w:val="24"/>
        </w:rPr>
        <w:t xml:space="preserve">Раздел 8. «Моя страна»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C10B88">
        <w:rPr>
          <w:rFonts w:ascii="Times New Roman" w:hAnsi="Times New Roman" w:cs="Times New Roman"/>
          <w:b/>
          <w:sz w:val="24"/>
          <w:szCs w:val="24"/>
        </w:rPr>
        <w:t>ч</w:t>
      </w:r>
    </w:p>
    <w:p w:rsidR="006F4E62" w:rsidRPr="00E76B9D" w:rsidRDefault="006F4E62" w:rsidP="006F4E6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E7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люблю Россию. Путешествие по двум столицам нашей страны. Россия в войне 1812 года. Важные события в истории России. Знаменитые полководцы.</w:t>
      </w:r>
    </w:p>
    <w:p w:rsidR="006F4E62" w:rsidRDefault="006F4E62" w:rsidP="006F4E62">
      <w:pPr>
        <w:tabs>
          <w:tab w:val="left" w:pos="198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F4E62" w:rsidRDefault="006F4E62" w:rsidP="006F4E62">
      <w:pPr>
        <w:tabs>
          <w:tab w:val="left" w:pos="198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E62" w:rsidRPr="006E75CE" w:rsidRDefault="006F4E62" w:rsidP="006F4E62">
      <w:pPr>
        <w:tabs>
          <w:tab w:val="left" w:pos="198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5CE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6F4E62" w:rsidRDefault="006F4E62" w:rsidP="006F4E6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jc w:val="center"/>
        <w:tblLook w:val="04A0" w:firstRow="1" w:lastRow="0" w:firstColumn="1" w:lastColumn="0" w:noHBand="0" w:noVBand="1"/>
      </w:tblPr>
      <w:tblGrid>
        <w:gridCol w:w="5495"/>
        <w:gridCol w:w="4252"/>
      </w:tblGrid>
      <w:tr w:rsidR="006F4E62" w:rsidTr="00422087">
        <w:trPr>
          <w:trHeight w:val="591"/>
          <w:jc w:val="center"/>
        </w:trPr>
        <w:tc>
          <w:tcPr>
            <w:tcW w:w="5495" w:type="dxa"/>
            <w:vAlign w:val="center"/>
          </w:tcPr>
          <w:p w:rsidR="006F4E62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4252" w:type="dxa"/>
            <w:vAlign w:val="center"/>
          </w:tcPr>
          <w:p w:rsidR="006F4E62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F4E62" w:rsidTr="00422087">
        <w:trPr>
          <w:jc w:val="center"/>
        </w:trPr>
        <w:tc>
          <w:tcPr>
            <w:tcW w:w="5495" w:type="dxa"/>
            <w:vAlign w:val="center"/>
          </w:tcPr>
          <w:p w:rsidR="006F4E62" w:rsidRPr="00E76B9D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B9D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4252" w:type="dxa"/>
            <w:vAlign w:val="center"/>
          </w:tcPr>
          <w:p w:rsidR="006F4E62" w:rsidRPr="000861EF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E62" w:rsidTr="00422087">
        <w:trPr>
          <w:jc w:val="center"/>
        </w:trPr>
        <w:tc>
          <w:tcPr>
            <w:tcW w:w="5495" w:type="dxa"/>
            <w:vAlign w:val="center"/>
          </w:tcPr>
          <w:p w:rsidR="006F4E62" w:rsidRPr="00E76B9D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B9D">
              <w:rPr>
                <w:rFonts w:ascii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4252" w:type="dxa"/>
            <w:vAlign w:val="center"/>
          </w:tcPr>
          <w:p w:rsidR="006F4E62" w:rsidRPr="000861EF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4E62" w:rsidTr="00422087">
        <w:trPr>
          <w:jc w:val="center"/>
        </w:trPr>
        <w:tc>
          <w:tcPr>
            <w:tcW w:w="5495" w:type="dxa"/>
            <w:vAlign w:val="center"/>
          </w:tcPr>
          <w:p w:rsidR="006F4E62" w:rsidRPr="00E76B9D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B9D">
              <w:rPr>
                <w:rFonts w:ascii="Times New Roman" w:hAnsi="Times New Roman" w:cs="Times New Roman"/>
                <w:sz w:val="24"/>
                <w:szCs w:val="24"/>
              </w:rPr>
              <w:t>Место, где мы живём</w:t>
            </w:r>
          </w:p>
        </w:tc>
        <w:tc>
          <w:tcPr>
            <w:tcW w:w="4252" w:type="dxa"/>
            <w:vAlign w:val="center"/>
          </w:tcPr>
          <w:p w:rsidR="006F4E62" w:rsidRPr="000861EF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E62" w:rsidTr="00422087">
        <w:trPr>
          <w:jc w:val="center"/>
        </w:trPr>
        <w:tc>
          <w:tcPr>
            <w:tcW w:w="5495" w:type="dxa"/>
            <w:vAlign w:val="center"/>
          </w:tcPr>
          <w:p w:rsidR="006F4E62" w:rsidRPr="00E76B9D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B9D">
              <w:rPr>
                <w:rFonts w:ascii="Times New Roman" w:hAnsi="Times New Roman" w:cs="Times New Roman"/>
                <w:sz w:val="24"/>
                <w:szCs w:val="24"/>
              </w:rPr>
              <w:t>Городская жизнь. Лондон</w:t>
            </w:r>
          </w:p>
        </w:tc>
        <w:tc>
          <w:tcPr>
            <w:tcW w:w="4252" w:type="dxa"/>
            <w:vAlign w:val="center"/>
          </w:tcPr>
          <w:p w:rsidR="006F4E62" w:rsidRPr="000861EF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E62" w:rsidTr="00422087">
        <w:trPr>
          <w:jc w:val="center"/>
        </w:trPr>
        <w:tc>
          <w:tcPr>
            <w:tcW w:w="5495" w:type="dxa"/>
            <w:vAlign w:val="center"/>
          </w:tcPr>
          <w:p w:rsidR="006F4E62" w:rsidRPr="00E76B9D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B9D">
              <w:rPr>
                <w:rFonts w:ascii="Times New Roman" w:hAnsi="Times New Roman" w:cs="Times New Roman"/>
                <w:sz w:val="24"/>
                <w:szCs w:val="24"/>
              </w:rPr>
              <w:t>Путешествия, транспорт</w:t>
            </w:r>
          </w:p>
        </w:tc>
        <w:tc>
          <w:tcPr>
            <w:tcW w:w="4252" w:type="dxa"/>
            <w:vAlign w:val="center"/>
          </w:tcPr>
          <w:p w:rsidR="006F4E62" w:rsidRPr="000861EF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E62" w:rsidTr="00422087">
        <w:trPr>
          <w:jc w:val="center"/>
        </w:trPr>
        <w:tc>
          <w:tcPr>
            <w:tcW w:w="5495" w:type="dxa"/>
            <w:vAlign w:val="center"/>
          </w:tcPr>
          <w:p w:rsidR="006F4E62" w:rsidRPr="00E76B9D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B9D">
              <w:rPr>
                <w:rFonts w:ascii="Times New Roman" w:hAnsi="Times New Roman" w:cs="Times New Roman"/>
                <w:sz w:val="24"/>
                <w:szCs w:val="24"/>
              </w:rPr>
              <w:t>Хобби</w:t>
            </w:r>
          </w:p>
        </w:tc>
        <w:tc>
          <w:tcPr>
            <w:tcW w:w="4252" w:type="dxa"/>
            <w:vAlign w:val="center"/>
          </w:tcPr>
          <w:p w:rsidR="006F4E62" w:rsidRPr="000861EF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E62" w:rsidTr="00422087">
        <w:trPr>
          <w:jc w:val="center"/>
        </w:trPr>
        <w:tc>
          <w:tcPr>
            <w:tcW w:w="5495" w:type="dxa"/>
            <w:vAlign w:val="center"/>
          </w:tcPr>
          <w:p w:rsidR="006F4E62" w:rsidRPr="00E76B9D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B9D">
              <w:rPr>
                <w:rFonts w:ascii="Times New Roman" w:hAnsi="Times New Roman" w:cs="Times New Roman"/>
                <w:sz w:val="24"/>
                <w:szCs w:val="24"/>
              </w:rPr>
              <w:t>Америка</w:t>
            </w:r>
          </w:p>
        </w:tc>
        <w:tc>
          <w:tcPr>
            <w:tcW w:w="4252" w:type="dxa"/>
            <w:vAlign w:val="center"/>
          </w:tcPr>
          <w:p w:rsidR="006F4E62" w:rsidRPr="000861EF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4E62" w:rsidTr="00422087">
        <w:trPr>
          <w:jc w:val="center"/>
        </w:trPr>
        <w:tc>
          <w:tcPr>
            <w:tcW w:w="5495" w:type="dxa"/>
            <w:vAlign w:val="center"/>
          </w:tcPr>
          <w:p w:rsidR="006F4E62" w:rsidRPr="00E76B9D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B9D">
              <w:rPr>
                <w:rFonts w:ascii="Times New Roman" w:hAnsi="Times New Roman" w:cs="Times New Roman"/>
                <w:sz w:val="24"/>
                <w:szCs w:val="24"/>
              </w:rPr>
              <w:t>Моя страна</w:t>
            </w:r>
          </w:p>
        </w:tc>
        <w:tc>
          <w:tcPr>
            <w:tcW w:w="4252" w:type="dxa"/>
            <w:vAlign w:val="center"/>
          </w:tcPr>
          <w:p w:rsidR="006F4E62" w:rsidRPr="000861EF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E62" w:rsidTr="00422087">
        <w:trPr>
          <w:jc w:val="center"/>
        </w:trPr>
        <w:tc>
          <w:tcPr>
            <w:tcW w:w="5495" w:type="dxa"/>
            <w:vAlign w:val="center"/>
          </w:tcPr>
          <w:p w:rsidR="006F4E62" w:rsidRPr="000861EF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252" w:type="dxa"/>
            <w:vAlign w:val="center"/>
          </w:tcPr>
          <w:p w:rsidR="006F4E62" w:rsidRPr="000861EF" w:rsidRDefault="006F4E62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6F4E62" w:rsidRDefault="006F4E62" w:rsidP="006F4E62">
      <w:r>
        <w:br w:type="page"/>
      </w:r>
    </w:p>
    <w:p w:rsidR="006F4E62" w:rsidRDefault="006F4E62" w:rsidP="006F4E62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5CE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6F4E62" w:rsidRPr="006E75CE" w:rsidRDefault="006F4E62" w:rsidP="006F4E62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142" w:type="dxa"/>
        <w:tblLook w:val="04A0" w:firstRow="1" w:lastRow="0" w:firstColumn="1" w:lastColumn="0" w:noHBand="0" w:noVBand="1"/>
      </w:tblPr>
      <w:tblGrid>
        <w:gridCol w:w="675"/>
        <w:gridCol w:w="9072"/>
        <w:gridCol w:w="2410"/>
        <w:gridCol w:w="1985"/>
      </w:tblGrid>
      <w:tr w:rsidR="006F4E62" w:rsidRPr="00332DDC" w:rsidTr="00422087">
        <w:tc>
          <w:tcPr>
            <w:tcW w:w="67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D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72" w:type="dxa"/>
            <w:vAlign w:val="center"/>
          </w:tcPr>
          <w:p w:rsidR="006F4E62" w:rsidRPr="00332DDC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DD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10" w:type="dxa"/>
            <w:vAlign w:val="center"/>
          </w:tcPr>
          <w:p w:rsidR="006F4E62" w:rsidRPr="00332DDC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DD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DD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72" w:type="dxa"/>
          </w:tcPr>
          <w:p w:rsidR="006F4E62" w:rsidRDefault="006F4E62" w:rsidP="00422087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«Повторение» 8ч</w:t>
            </w:r>
          </w:p>
          <w:p w:rsidR="006F4E62" w:rsidRPr="00C10B88" w:rsidRDefault="006F4E62" w:rsidP="00422087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tabs>
                <w:tab w:val="left" w:pos="1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лексики по теме «Времена года». Повторение грамматического материала: глагол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to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be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Активизация навыка диалогической речи.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лексики по теме «Одежда». Повторение грамматического материала: настоящее длительное время. Активизация навыка монологической речи.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грамматического материала: настоящее неопределённое время. Совершенствование навыков говорения по теме «Семья».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лексики по теме «Еда». Повторение грамматического материала: конструкция </w:t>
            </w:r>
            <w:proofErr w:type="spellStart"/>
            <w:r w:rsidRPr="00E76B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there</w:t>
            </w:r>
            <w:proofErr w:type="spellEnd"/>
            <w:r w:rsidRPr="00E76B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76B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is</w:t>
            </w:r>
            <w:proofErr w:type="spellEnd"/>
            <w:r w:rsidRPr="00E76B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E76B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there</w:t>
            </w:r>
            <w:proofErr w:type="spellEnd"/>
            <w:r w:rsidRPr="00E76B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E76B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are</w:t>
            </w:r>
            <w:proofErr w:type="spellEnd"/>
            <w:r w:rsidRPr="00E76B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лексики по теме «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Животные»</w:t>
            </w:r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тепени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сравнении имен прилагательных, выполнение тренировочных упражнений. Развитие навыка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аудирования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tabs>
                <w:tab w:val="left" w:pos="10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лексики по теме «Праздники». Повторение грамматического материала : прошедшее неопределённое врем</w:t>
            </w:r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я(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утвердительная форма).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лексики по теме «Спорт». Повторение грамматического материала: прошедшее неопределённое время (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и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вопрос</w:t>
            </w:r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.п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редложения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 Вопросительные слова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лексики по теме «Повседневная жизнь». Повторение грамматического материала: будущее неопределённое время.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0075AA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F4E62" w:rsidRDefault="006F4E62" w:rsidP="00422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«Школьная жизнь» 10ч</w:t>
            </w:r>
          </w:p>
          <w:p w:rsidR="006F4E62" w:rsidRPr="00C10B88" w:rsidRDefault="006F4E62" w:rsidP="00422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навыков письма: письмо о режиме дня.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Введение новой лексики по теме. Дни недели. Распорядок дня. Предлоги времени. Повторение времен группы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Indefinite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Выполнение тренировочных упражнений.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Формирование лексико-грамматических навыков по теме «Класс,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школа»</w:t>
            </w:r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бучение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поисковому чтению.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Новая лексика по теме «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Школа»</w:t>
            </w:r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.Ш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кольные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предметы. Составление расписания. Конструкция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Shall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I…? Развитие навыка диалогической речи.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 класс. Развитие навыка детального чтения текста “Санти идет в школу”. Обучение пересказу.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332DDC" w:rsidTr="00422087">
        <w:trPr>
          <w:trHeight w:val="567"/>
        </w:trPr>
        <w:tc>
          <w:tcPr>
            <w:tcW w:w="675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Разделительный вопрос. Работа с новой лексикой. Развитие навыка письменной речи (написание неформального письма).</w:t>
            </w:r>
          </w:p>
        </w:tc>
        <w:tc>
          <w:tcPr>
            <w:tcW w:w="2410" w:type="dxa"/>
            <w:vAlign w:val="center"/>
          </w:tcPr>
          <w:p w:rsidR="006F4E62" w:rsidRPr="00774C87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332DDC" w:rsidRDefault="006F4E62" w:rsidP="00422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tabs>
                <w:tab w:val="left" w:pos="10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разделительного вопроса. Выполнение тренировочных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упражнений</w:t>
            </w:r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азвитие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навыка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аудирования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Понятие конверсии. Отработка вопроса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Why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don’t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you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…? Выполнение тренировочных упражнений. Развитие навыка говорения по теме «Школа».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текстом «Начальная школа в Англии». Развитие навыка чтения с извлечением информации. Вопросы к тексту. Повторение изученного лексического и грамматического материала. Подготовка к контрольной работе.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2 разделу.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F4E62" w:rsidRDefault="006F4E62" w:rsidP="0042208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«Место, где мы живём» 8ч</w:t>
            </w:r>
          </w:p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Введение новой лексики по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теме</w:t>
            </w:r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аш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дом». Обучение детальному чтению. Отработка навыка диалогической речи.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Отработка новой лексики.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</w:t>
            </w:r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The</w:t>
            </w:r>
            <w:proofErr w:type="spellEnd"/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Past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Simple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Tense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Развитие навыка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аудирования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теме «Квартира».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10B88">
              <w:rPr>
                <w:color w:val="000000"/>
              </w:rPr>
              <w:t xml:space="preserve">Комнаты в доме. Отработка навыка диалогической </w:t>
            </w:r>
            <w:proofErr w:type="spellStart"/>
            <w:r w:rsidRPr="00C10B88">
              <w:rPr>
                <w:color w:val="000000"/>
              </w:rPr>
              <w:t>речи</w:t>
            </w:r>
            <w:proofErr w:type="gramStart"/>
            <w:r w:rsidRPr="00C10B88">
              <w:rPr>
                <w:color w:val="000000"/>
              </w:rPr>
              <w:t>.П</w:t>
            </w:r>
            <w:proofErr w:type="gramEnd"/>
            <w:r w:rsidRPr="00C10B88">
              <w:rPr>
                <w:color w:val="000000"/>
              </w:rPr>
              <w:t>овторение</w:t>
            </w:r>
            <w:proofErr w:type="spellEnd"/>
            <w:r w:rsidRPr="00C10B88">
              <w:rPr>
                <w:color w:val="000000"/>
              </w:rPr>
              <w:t xml:space="preserve"> разделительного вопроса в прошедшем, настоящем и будущем временах. Выполнение тренировочных упражнений.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Дома в Англии. Чтение текста с извлечением нужной информации. Описание своей комнаты. Развитие навыка монологической речи.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Конструкция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“to be going to”. 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Отработка вопросно-ответной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формы</w:t>
            </w:r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.П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овторение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предлогов места.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0075AA" w:rsidTr="00422087">
        <w:trPr>
          <w:trHeight w:val="567"/>
        </w:trPr>
        <w:tc>
          <w:tcPr>
            <w:tcW w:w="675" w:type="dxa"/>
          </w:tcPr>
          <w:p w:rsidR="006F4E62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Альтернативный вопрос. Повторение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there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is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there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are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Разучивание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песенки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“There is a room in my house”.</w:t>
            </w:r>
          </w:p>
        </w:tc>
        <w:tc>
          <w:tcPr>
            <w:tcW w:w="2410" w:type="dxa"/>
            <w:vAlign w:val="center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6F4E62" w:rsidRPr="00814D60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изученного лексического и грамматического материала. Подготовка к контрольной работе.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3 разделу.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«Городская жизнь. Лондон» 8ч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 новой лексики по теме. Ориентирование на местности. Развитие навыка диалогической речи.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Изучаем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улицы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Лондона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. The Present Perfect Tense. 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Случаи употребления. Выполнение тренировочных упражнений.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Типы вопросов в </w:t>
            </w:r>
            <w:proofErr w:type="spellStart"/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resent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Рerfect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Выполнение тренировочных упражнений.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Достопримечательности Лондона. Обучение детальному чтению текста.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Лондона. Детальное чтение текста “Римляне”. Обучение пересказу.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Политический центр Лондона. Дифференциация в употреблении </w:t>
            </w:r>
            <w:proofErr w:type="spellStart"/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resent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Рerfect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Рresent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Simple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Выполнение тренировочных упражнений.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Страницы истории. Уильям Завоеватель. Развитие навыка диалогической речи. Подготовка к контрольной работе. Выполнение тренировочных упражнений.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4 разделу.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«Путешествия, транспорт» 8ч</w:t>
            </w:r>
          </w:p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05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Ввод новой лексики по теме. Повторение неправильных глаголов и </w:t>
            </w:r>
            <w:proofErr w:type="spellStart"/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resent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Рerfect.Учимся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пользоваться транспортом в других странах.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05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Детальное чтение текста “Выходные”. Ответы на вопросы. Обучение навыку пересказа. Активизация новой лексики.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05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Путешествуем разными видами транспорта. Развитие навыка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аудирования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Путешествуем за границу. Дальнейшая отработка лексики теме.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05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Дифференциация в употреблении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who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which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Выполнение тренировочных упражнений. Отработка навыка письма и орфографии.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0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железнодорожном вокзале. Отработка навыка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аудирования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Модальные глаголы. Дифференциация в употреблении. Выполнение упражнений.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Дорожные знаки. Виды транспорта. Активизация лексики и навыка диалогической речи.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Морское путешествие. Повторение изученного лексического и грамматического материала. Подготовка к контрольной работе.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5 разделу.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«Хобби» 8ч</w:t>
            </w:r>
          </w:p>
          <w:p w:rsidR="006F4E62" w:rsidRPr="00C10B88" w:rsidRDefault="006F4E62" w:rsidP="00422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 новой лексики по теме. Детальное чтение текста “Хобби”.</w:t>
            </w:r>
          </w:p>
        </w:tc>
        <w:tc>
          <w:tcPr>
            <w:tcW w:w="2410" w:type="dxa"/>
            <w:vAlign w:val="center"/>
          </w:tcPr>
          <w:p w:rsidR="006F4E62" w:rsidRPr="00371C6F" w:rsidRDefault="006F4E62" w:rsidP="0042208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10B88">
              <w:rPr>
                <w:color w:val="000000"/>
              </w:rPr>
              <w:t>Мое любимое занятие. Закрепление новой лексики. Конструкция “</w:t>
            </w:r>
            <w:proofErr w:type="spellStart"/>
            <w:r w:rsidRPr="00C10B88">
              <w:rPr>
                <w:color w:val="000000"/>
              </w:rPr>
              <w:t>to</w:t>
            </w:r>
            <w:proofErr w:type="spellEnd"/>
            <w:r w:rsidRPr="00C10B88">
              <w:rPr>
                <w:color w:val="000000"/>
              </w:rPr>
              <w:t xml:space="preserve"> </w:t>
            </w:r>
            <w:proofErr w:type="spellStart"/>
            <w:r w:rsidRPr="00C10B88">
              <w:rPr>
                <w:color w:val="000000"/>
              </w:rPr>
              <w:t>be</w:t>
            </w:r>
            <w:proofErr w:type="spellEnd"/>
            <w:r w:rsidRPr="00C10B88">
              <w:rPr>
                <w:color w:val="000000"/>
              </w:rPr>
              <w:t xml:space="preserve"> </w:t>
            </w:r>
            <w:proofErr w:type="spellStart"/>
            <w:r w:rsidRPr="00C10B88">
              <w:rPr>
                <w:color w:val="000000"/>
              </w:rPr>
              <w:t>fond</w:t>
            </w:r>
            <w:proofErr w:type="spellEnd"/>
            <w:r w:rsidRPr="00C10B88">
              <w:rPr>
                <w:color w:val="000000"/>
              </w:rPr>
              <w:t xml:space="preserve"> </w:t>
            </w:r>
            <w:proofErr w:type="spellStart"/>
            <w:r w:rsidRPr="00C10B88">
              <w:rPr>
                <w:color w:val="000000"/>
              </w:rPr>
              <w:t>of</w:t>
            </w:r>
            <w:proofErr w:type="spellEnd"/>
            <w:r w:rsidRPr="00C10B88">
              <w:rPr>
                <w:color w:val="000000"/>
              </w:rPr>
              <w:t>”, использование в речи.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Идем в Большой театр. Развитие навыка выразительного чтения.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Слова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some, any, little, few. 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Дифференциация в употреблении. Выполнение упражнений.</w:t>
            </w:r>
          </w:p>
        </w:tc>
        <w:tc>
          <w:tcPr>
            <w:tcW w:w="2410" w:type="dxa"/>
            <w:vAlign w:val="center"/>
          </w:tcPr>
          <w:p w:rsidR="006F4E62" w:rsidRPr="00371C6F" w:rsidRDefault="006F4E62" w:rsidP="0042208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Идем в кино в Лондоне. Слова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much, many, a lot of. </w:t>
            </w: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Дифференциация в употреблении.</w:t>
            </w:r>
          </w:p>
        </w:tc>
        <w:tc>
          <w:tcPr>
            <w:tcW w:w="2410" w:type="dxa"/>
            <w:vAlign w:val="center"/>
          </w:tcPr>
          <w:p w:rsidR="006F4E62" w:rsidRPr="00371C6F" w:rsidRDefault="006F4E62" w:rsidP="0042208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Телевидение в нашей жизни. Чтение текста с извлечением информации о мире Диснея.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Путешествие в Лондон. Повторение изученного лексического и грамматического материала. Подготовка к контрольной работе.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6 разделу.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«Америка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 10</w:t>
            </w:r>
            <w:r w:rsidRPr="00C10B8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 новой лексики по теме. Словообразование (сложение слов).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Открытие Америки. Отработка новой лексики. Словообразование (образование слов со значением национальностей с помощью суффиксов –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an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-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ish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День Благодарения. Повторение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Present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Perfect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Tense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Коренные жители Америки. Детальное чтение текста. Различные виды словообразования.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Дикий запад. Развитие навыка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аудирования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Отработка вопроса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May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I…? Развитие навыка диалогической речи.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C10B88">
              <w:rPr>
                <w:color w:val="000000"/>
              </w:rPr>
              <w:t>Символы Америки. Активизация изученной лексики в речи. Американские монеты. Разучивание стихотворения.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10B88">
              <w:rPr>
                <w:color w:val="000000"/>
                <w:shd w:val="clear" w:color="auto" w:fill="FFFFFF"/>
              </w:rPr>
              <w:t xml:space="preserve">Употребление глагола </w:t>
            </w:r>
            <w:proofErr w:type="spellStart"/>
            <w:r w:rsidRPr="00C10B88">
              <w:rPr>
                <w:color w:val="000000"/>
                <w:shd w:val="clear" w:color="auto" w:fill="FFFFFF"/>
              </w:rPr>
              <w:t>can</w:t>
            </w:r>
            <w:proofErr w:type="spellEnd"/>
            <w:r w:rsidRPr="00C10B88">
              <w:rPr>
                <w:color w:val="000000"/>
                <w:shd w:val="clear" w:color="auto" w:fill="FFFFFF"/>
              </w:rPr>
              <w:t xml:space="preserve"> в настоящем, прошедшем и будущем времени. Образование существительных с помощью суффикса – </w:t>
            </w:r>
            <w:proofErr w:type="spellStart"/>
            <w:r w:rsidRPr="00C10B88">
              <w:rPr>
                <w:color w:val="000000"/>
                <w:shd w:val="clear" w:color="auto" w:fill="FFFFFF"/>
              </w:rPr>
              <w:t>tion</w:t>
            </w:r>
            <w:proofErr w:type="spellEnd"/>
            <w:r w:rsidRPr="00C10B88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10B88">
              <w:rPr>
                <w:color w:val="000000"/>
              </w:rPr>
              <w:t>Жизнь в Америке. Чтение текста. Ответы на вопросы. Повторение изученного лексического и грамматического материала. Подготовка к контрольной работе.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10B88">
              <w:rPr>
                <w:color w:val="000000"/>
                <w:shd w:val="clear" w:color="auto" w:fill="FFFFFF"/>
              </w:rPr>
              <w:t>Контрольная работа по 7 разделу.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«Моя страна»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10B8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Введение новой лексики по теме. Употребление определенного артикля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географическими названиями.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 люблю Россию. Повторение степеней сравнения имен прилагательных. Отработка новой лексики. Развитие навыка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аудирования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Путешествие по двум столицам нашей страны. Обучение монологическому высказыванию.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в войне 1812 года. Детальное чтение текста с извлечением информации.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Важные события в истории России. Знаменитые полководцы. Активизация навыка чтения.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изученного лексического и грамматического материала. Подготовка к контрольной работе.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по 7 </w:t>
            </w:r>
            <w:proofErr w:type="spell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разделу</w:t>
            </w:r>
            <w:proofErr w:type="gramStart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.И</w:t>
            </w:r>
            <w:proofErr w:type="gram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тоговая</w:t>
            </w:r>
            <w:proofErr w:type="spellEnd"/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контрольная работа.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E62" w:rsidRPr="009D7054" w:rsidTr="00422087">
        <w:trPr>
          <w:trHeight w:val="567"/>
        </w:trPr>
        <w:tc>
          <w:tcPr>
            <w:tcW w:w="67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072" w:type="dxa"/>
          </w:tcPr>
          <w:p w:rsidR="006F4E62" w:rsidRPr="00C10B88" w:rsidRDefault="006F4E62" w:rsidP="00422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 проведенного контроля. Повторение, обобщение и систематизация изученного материала.</w:t>
            </w:r>
          </w:p>
        </w:tc>
        <w:tc>
          <w:tcPr>
            <w:tcW w:w="2410" w:type="dxa"/>
            <w:vAlign w:val="center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E62" w:rsidRPr="009D7054" w:rsidRDefault="006F4E62" w:rsidP="0042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040B" w:rsidRDefault="0027040B"/>
    <w:sectPr w:rsidR="0027040B" w:rsidSect="006F4E62">
      <w:pgSz w:w="16838" w:h="11906" w:orient="landscape"/>
      <w:pgMar w:top="141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840B8"/>
    <w:multiLevelType w:val="multilevel"/>
    <w:tmpl w:val="3DBC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CE0E4B"/>
    <w:multiLevelType w:val="multilevel"/>
    <w:tmpl w:val="24426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A36CD8"/>
    <w:multiLevelType w:val="multilevel"/>
    <w:tmpl w:val="B8644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C47159"/>
    <w:multiLevelType w:val="multilevel"/>
    <w:tmpl w:val="4ECE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FD70F0"/>
    <w:multiLevelType w:val="multilevel"/>
    <w:tmpl w:val="E1889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582EBE"/>
    <w:multiLevelType w:val="multilevel"/>
    <w:tmpl w:val="CCB24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4C6079"/>
    <w:multiLevelType w:val="multilevel"/>
    <w:tmpl w:val="94700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58E"/>
    <w:rsid w:val="00003E6F"/>
    <w:rsid w:val="00027BE5"/>
    <w:rsid w:val="0006160D"/>
    <w:rsid w:val="00061937"/>
    <w:rsid w:val="00070FD9"/>
    <w:rsid w:val="00080DA6"/>
    <w:rsid w:val="00086132"/>
    <w:rsid w:val="0008777F"/>
    <w:rsid w:val="00092010"/>
    <w:rsid w:val="000A5C18"/>
    <w:rsid w:val="000A64CE"/>
    <w:rsid w:val="000B158E"/>
    <w:rsid w:val="000B3B47"/>
    <w:rsid w:val="000B6D02"/>
    <w:rsid w:val="000C1D28"/>
    <w:rsid w:val="000C4194"/>
    <w:rsid w:val="000D2630"/>
    <w:rsid w:val="000D303F"/>
    <w:rsid w:val="000D38B5"/>
    <w:rsid w:val="000D4821"/>
    <w:rsid w:val="000E6BF5"/>
    <w:rsid w:val="000E6ECC"/>
    <w:rsid w:val="000F5BDA"/>
    <w:rsid w:val="000F6F3C"/>
    <w:rsid w:val="0010062A"/>
    <w:rsid w:val="00103318"/>
    <w:rsid w:val="00106445"/>
    <w:rsid w:val="00106463"/>
    <w:rsid w:val="001119B5"/>
    <w:rsid w:val="00123D4D"/>
    <w:rsid w:val="00131D8B"/>
    <w:rsid w:val="0013671A"/>
    <w:rsid w:val="001535A3"/>
    <w:rsid w:val="00160B08"/>
    <w:rsid w:val="0017225D"/>
    <w:rsid w:val="00173C77"/>
    <w:rsid w:val="00180503"/>
    <w:rsid w:val="00180C7B"/>
    <w:rsid w:val="001833C3"/>
    <w:rsid w:val="00184C48"/>
    <w:rsid w:val="00186DFE"/>
    <w:rsid w:val="001A0AFC"/>
    <w:rsid w:val="001A4B66"/>
    <w:rsid w:val="001C1DA5"/>
    <w:rsid w:val="001C385C"/>
    <w:rsid w:val="001C42CD"/>
    <w:rsid w:val="001C598E"/>
    <w:rsid w:val="001C6A04"/>
    <w:rsid w:val="001E0134"/>
    <w:rsid w:val="001E58C2"/>
    <w:rsid w:val="001E7CDB"/>
    <w:rsid w:val="001F02DD"/>
    <w:rsid w:val="001F5AD7"/>
    <w:rsid w:val="00203E81"/>
    <w:rsid w:val="00215570"/>
    <w:rsid w:val="0021581F"/>
    <w:rsid w:val="00216627"/>
    <w:rsid w:val="00220EB7"/>
    <w:rsid w:val="00224899"/>
    <w:rsid w:val="00224C9A"/>
    <w:rsid w:val="00227F13"/>
    <w:rsid w:val="00233C78"/>
    <w:rsid w:val="0025235B"/>
    <w:rsid w:val="002525A5"/>
    <w:rsid w:val="00264225"/>
    <w:rsid w:val="0027040B"/>
    <w:rsid w:val="00273A24"/>
    <w:rsid w:val="002764F8"/>
    <w:rsid w:val="00280768"/>
    <w:rsid w:val="00282C9F"/>
    <w:rsid w:val="00283C1E"/>
    <w:rsid w:val="0029207D"/>
    <w:rsid w:val="002979AD"/>
    <w:rsid w:val="002A0DF1"/>
    <w:rsid w:val="002B08D7"/>
    <w:rsid w:val="002D4E0E"/>
    <w:rsid w:val="002E0712"/>
    <w:rsid w:val="002E2102"/>
    <w:rsid w:val="002E5911"/>
    <w:rsid w:val="002F0500"/>
    <w:rsid w:val="002F27DE"/>
    <w:rsid w:val="00303C13"/>
    <w:rsid w:val="00303E5E"/>
    <w:rsid w:val="00304D81"/>
    <w:rsid w:val="00307AD3"/>
    <w:rsid w:val="00313559"/>
    <w:rsid w:val="00324617"/>
    <w:rsid w:val="00324698"/>
    <w:rsid w:val="00326E4B"/>
    <w:rsid w:val="003345CD"/>
    <w:rsid w:val="003440AA"/>
    <w:rsid w:val="00346D7D"/>
    <w:rsid w:val="003476D9"/>
    <w:rsid w:val="00354DA0"/>
    <w:rsid w:val="00362BFF"/>
    <w:rsid w:val="00373982"/>
    <w:rsid w:val="0038356C"/>
    <w:rsid w:val="00390AEB"/>
    <w:rsid w:val="00391E56"/>
    <w:rsid w:val="003A3BD3"/>
    <w:rsid w:val="003A6A25"/>
    <w:rsid w:val="003A7332"/>
    <w:rsid w:val="003B2369"/>
    <w:rsid w:val="003B38C5"/>
    <w:rsid w:val="003B4179"/>
    <w:rsid w:val="003B4AE6"/>
    <w:rsid w:val="003B7E37"/>
    <w:rsid w:val="003D1871"/>
    <w:rsid w:val="003F3F72"/>
    <w:rsid w:val="00406D57"/>
    <w:rsid w:val="004157DE"/>
    <w:rsid w:val="00415B6E"/>
    <w:rsid w:val="00421820"/>
    <w:rsid w:val="00432C68"/>
    <w:rsid w:val="00434B36"/>
    <w:rsid w:val="0043523D"/>
    <w:rsid w:val="00446BC3"/>
    <w:rsid w:val="004563AC"/>
    <w:rsid w:val="00470105"/>
    <w:rsid w:val="00470ED2"/>
    <w:rsid w:val="00483030"/>
    <w:rsid w:val="004854CA"/>
    <w:rsid w:val="004A5ABC"/>
    <w:rsid w:val="004B27E1"/>
    <w:rsid w:val="004B2DAC"/>
    <w:rsid w:val="004C53C5"/>
    <w:rsid w:val="004C6D0D"/>
    <w:rsid w:val="004D19EF"/>
    <w:rsid w:val="004F3098"/>
    <w:rsid w:val="00502DB2"/>
    <w:rsid w:val="00504B15"/>
    <w:rsid w:val="00505842"/>
    <w:rsid w:val="005121BF"/>
    <w:rsid w:val="00515275"/>
    <w:rsid w:val="00533E8B"/>
    <w:rsid w:val="005428A2"/>
    <w:rsid w:val="00545D0F"/>
    <w:rsid w:val="00547BD2"/>
    <w:rsid w:val="005603AA"/>
    <w:rsid w:val="005617D6"/>
    <w:rsid w:val="00573663"/>
    <w:rsid w:val="005931E4"/>
    <w:rsid w:val="00594EA9"/>
    <w:rsid w:val="00595AB8"/>
    <w:rsid w:val="005963F0"/>
    <w:rsid w:val="005E4BD0"/>
    <w:rsid w:val="005F5DB2"/>
    <w:rsid w:val="00602AF9"/>
    <w:rsid w:val="006154F3"/>
    <w:rsid w:val="00622389"/>
    <w:rsid w:val="00625181"/>
    <w:rsid w:val="006314B4"/>
    <w:rsid w:val="006358A1"/>
    <w:rsid w:val="00637706"/>
    <w:rsid w:val="006426B3"/>
    <w:rsid w:val="0064286D"/>
    <w:rsid w:val="0064395D"/>
    <w:rsid w:val="006545A8"/>
    <w:rsid w:val="00662181"/>
    <w:rsid w:val="00662281"/>
    <w:rsid w:val="006775E5"/>
    <w:rsid w:val="00681E0B"/>
    <w:rsid w:val="00686F22"/>
    <w:rsid w:val="006A6480"/>
    <w:rsid w:val="006B6BAA"/>
    <w:rsid w:val="006C1205"/>
    <w:rsid w:val="006C5A1D"/>
    <w:rsid w:val="006D32EE"/>
    <w:rsid w:val="006F4E62"/>
    <w:rsid w:val="006F60D7"/>
    <w:rsid w:val="006F6FD5"/>
    <w:rsid w:val="007104FB"/>
    <w:rsid w:val="00714F5C"/>
    <w:rsid w:val="007222D7"/>
    <w:rsid w:val="00723828"/>
    <w:rsid w:val="007310B7"/>
    <w:rsid w:val="00731501"/>
    <w:rsid w:val="00735224"/>
    <w:rsid w:val="007447FE"/>
    <w:rsid w:val="00755241"/>
    <w:rsid w:val="00757475"/>
    <w:rsid w:val="007603CE"/>
    <w:rsid w:val="00761118"/>
    <w:rsid w:val="0076703B"/>
    <w:rsid w:val="00767B1F"/>
    <w:rsid w:val="007754D8"/>
    <w:rsid w:val="00781E95"/>
    <w:rsid w:val="007855EA"/>
    <w:rsid w:val="007869DC"/>
    <w:rsid w:val="007A142E"/>
    <w:rsid w:val="007A1498"/>
    <w:rsid w:val="007A4C6A"/>
    <w:rsid w:val="007A54C5"/>
    <w:rsid w:val="007B4E7A"/>
    <w:rsid w:val="007B5FF2"/>
    <w:rsid w:val="007B6907"/>
    <w:rsid w:val="007C5395"/>
    <w:rsid w:val="007D4696"/>
    <w:rsid w:val="007D67CB"/>
    <w:rsid w:val="007D7DBA"/>
    <w:rsid w:val="007E3A37"/>
    <w:rsid w:val="007F171C"/>
    <w:rsid w:val="007F399E"/>
    <w:rsid w:val="008071D1"/>
    <w:rsid w:val="00812B31"/>
    <w:rsid w:val="00825897"/>
    <w:rsid w:val="0083363A"/>
    <w:rsid w:val="00845AEF"/>
    <w:rsid w:val="0085130F"/>
    <w:rsid w:val="008674A0"/>
    <w:rsid w:val="00871B81"/>
    <w:rsid w:val="00871F28"/>
    <w:rsid w:val="00880C41"/>
    <w:rsid w:val="00884AE9"/>
    <w:rsid w:val="00886BF6"/>
    <w:rsid w:val="008A0587"/>
    <w:rsid w:val="008A2608"/>
    <w:rsid w:val="008A71FC"/>
    <w:rsid w:val="008C1942"/>
    <w:rsid w:val="008C3B03"/>
    <w:rsid w:val="008D5D48"/>
    <w:rsid w:val="008F6932"/>
    <w:rsid w:val="00907138"/>
    <w:rsid w:val="00915346"/>
    <w:rsid w:val="00927AC8"/>
    <w:rsid w:val="0095759A"/>
    <w:rsid w:val="009645E4"/>
    <w:rsid w:val="00966C33"/>
    <w:rsid w:val="009671B0"/>
    <w:rsid w:val="009675F7"/>
    <w:rsid w:val="00971E8D"/>
    <w:rsid w:val="0097301C"/>
    <w:rsid w:val="00986AB0"/>
    <w:rsid w:val="009A1AE2"/>
    <w:rsid w:val="009A718D"/>
    <w:rsid w:val="009B1990"/>
    <w:rsid w:val="009B2B06"/>
    <w:rsid w:val="009B3226"/>
    <w:rsid w:val="009B3D45"/>
    <w:rsid w:val="009B72C0"/>
    <w:rsid w:val="009D4086"/>
    <w:rsid w:val="009D5337"/>
    <w:rsid w:val="009E282A"/>
    <w:rsid w:val="009E7EBE"/>
    <w:rsid w:val="009F2ACB"/>
    <w:rsid w:val="009F3F09"/>
    <w:rsid w:val="009F59DC"/>
    <w:rsid w:val="009F5C18"/>
    <w:rsid w:val="00A0467E"/>
    <w:rsid w:val="00A1610D"/>
    <w:rsid w:val="00A17B04"/>
    <w:rsid w:val="00A2296C"/>
    <w:rsid w:val="00A30323"/>
    <w:rsid w:val="00A3404D"/>
    <w:rsid w:val="00A43CFD"/>
    <w:rsid w:val="00A51A16"/>
    <w:rsid w:val="00A556DE"/>
    <w:rsid w:val="00A74A5E"/>
    <w:rsid w:val="00A81EAB"/>
    <w:rsid w:val="00A84938"/>
    <w:rsid w:val="00A85CFE"/>
    <w:rsid w:val="00AB0A3D"/>
    <w:rsid w:val="00AC001F"/>
    <w:rsid w:val="00AD06B6"/>
    <w:rsid w:val="00AE50B7"/>
    <w:rsid w:val="00AF1395"/>
    <w:rsid w:val="00B03A3C"/>
    <w:rsid w:val="00B126F6"/>
    <w:rsid w:val="00B161FA"/>
    <w:rsid w:val="00B175C6"/>
    <w:rsid w:val="00B206D7"/>
    <w:rsid w:val="00B2146D"/>
    <w:rsid w:val="00B23F7A"/>
    <w:rsid w:val="00B431D2"/>
    <w:rsid w:val="00B45FEE"/>
    <w:rsid w:val="00B4727B"/>
    <w:rsid w:val="00B54AFC"/>
    <w:rsid w:val="00B55081"/>
    <w:rsid w:val="00B63BA1"/>
    <w:rsid w:val="00B80B8C"/>
    <w:rsid w:val="00B87513"/>
    <w:rsid w:val="00B907EF"/>
    <w:rsid w:val="00BA0A44"/>
    <w:rsid w:val="00BA3960"/>
    <w:rsid w:val="00BB0F5B"/>
    <w:rsid w:val="00BB1618"/>
    <w:rsid w:val="00BE11AC"/>
    <w:rsid w:val="00BE379C"/>
    <w:rsid w:val="00BE6C05"/>
    <w:rsid w:val="00BF0CFB"/>
    <w:rsid w:val="00BF1700"/>
    <w:rsid w:val="00BF1914"/>
    <w:rsid w:val="00BF3083"/>
    <w:rsid w:val="00C0125A"/>
    <w:rsid w:val="00C04463"/>
    <w:rsid w:val="00C05D05"/>
    <w:rsid w:val="00C07C5D"/>
    <w:rsid w:val="00C1400F"/>
    <w:rsid w:val="00C2772D"/>
    <w:rsid w:val="00C33DD8"/>
    <w:rsid w:val="00C3413D"/>
    <w:rsid w:val="00C34845"/>
    <w:rsid w:val="00C4640F"/>
    <w:rsid w:val="00C5239D"/>
    <w:rsid w:val="00C560F1"/>
    <w:rsid w:val="00C72FA5"/>
    <w:rsid w:val="00C734F7"/>
    <w:rsid w:val="00C75FB0"/>
    <w:rsid w:val="00C965C9"/>
    <w:rsid w:val="00CA2C7A"/>
    <w:rsid w:val="00CA52C5"/>
    <w:rsid w:val="00CA5E31"/>
    <w:rsid w:val="00CA675A"/>
    <w:rsid w:val="00CB5C93"/>
    <w:rsid w:val="00CC1C47"/>
    <w:rsid w:val="00CC1D3E"/>
    <w:rsid w:val="00CD08E0"/>
    <w:rsid w:val="00CD1A56"/>
    <w:rsid w:val="00CD4A85"/>
    <w:rsid w:val="00CE718A"/>
    <w:rsid w:val="00CF46D4"/>
    <w:rsid w:val="00D0358E"/>
    <w:rsid w:val="00D07B54"/>
    <w:rsid w:val="00D1192F"/>
    <w:rsid w:val="00D173B9"/>
    <w:rsid w:val="00D25268"/>
    <w:rsid w:val="00D34E84"/>
    <w:rsid w:val="00D35189"/>
    <w:rsid w:val="00D63759"/>
    <w:rsid w:val="00D71EF8"/>
    <w:rsid w:val="00D7373D"/>
    <w:rsid w:val="00D90544"/>
    <w:rsid w:val="00D92CFF"/>
    <w:rsid w:val="00D93158"/>
    <w:rsid w:val="00D938BB"/>
    <w:rsid w:val="00D94E10"/>
    <w:rsid w:val="00DA5022"/>
    <w:rsid w:val="00DA509F"/>
    <w:rsid w:val="00DA7EC0"/>
    <w:rsid w:val="00DB31EE"/>
    <w:rsid w:val="00DB4230"/>
    <w:rsid w:val="00DB51B3"/>
    <w:rsid w:val="00DD2D22"/>
    <w:rsid w:val="00DE0D26"/>
    <w:rsid w:val="00DF1D66"/>
    <w:rsid w:val="00DF4293"/>
    <w:rsid w:val="00DF4D97"/>
    <w:rsid w:val="00DF5609"/>
    <w:rsid w:val="00DF6480"/>
    <w:rsid w:val="00E1655E"/>
    <w:rsid w:val="00E16E73"/>
    <w:rsid w:val="00E24DFD"/>
    <w:rsid w:val="00E25293"/>
    <w:rsid w:val="00E26C93"/>
    <w:rsid w:val="00E331E9"/>
    <w:rsid w:val="00E52ACC"/>
    <w:rsid w:val="00E606E9"/>
    <w:rsid w:val="00E62A4D"/>
    <w:rsid w:val="00E76608"/>
    <w:rsid w:val="00E810EC"/>
    <w:rsid w:val="00E83C1F"/>
    <w:rsid w:val="00E91097"/>
    <w:rsid w:val="00E967EB"/>
    <w:rsid w:val="00E97E4D"/>
    <w:rsid w:val="00EA694C"/>
    <w:rsid w:val="00EB050D"/>
    <w:rsid w:val="00ED0B36"/>
    <w:rsid w:val="00ED2626"/>
    <w:rsid w:val="00ED3091"/>
    <w:rsid w:val="00ED5B41"/>
    <w:rsid w:val="00EE61E1"/>
    <w:rsid w:val="00EE7FB4"/>
    <w:rsid w:val="00EF1067"/>
    <w:rsid w:val="00EF7C9A"/>
    <w:rsid w:val="00F11A9E"/>
    <w:rsid w:val="00F11AA8"/>
    <w:rsid w:val="00F15835"/>
    <w:rsid w:val="00F22366"/>
    <w:rsid w:val="00F27643"/>
    <w:rsid w:val="00F3020A"/>
    <w:rsid w:val="00F32C17"/>
    <w:rsid w:val="00F35949"/>
    <w:rsid w:val="00F36549"/>
    <w:rsid w:val="00F50376"/>
    <w:rsid w:val="00F57034"/>
    <w:rsid w:val="00F571FA"/>
    <w:rsid w:val="00F57D4A"/>
    <w:rsid w:val="00F66752"/>
    <w:rsid w:val="00F67D9F"/>
    <w:rsid w:val="00F7208F"/>
    <w:rsid w:val="00F84C88"/>
    <w:rsid w:val="00F913A7"/>
    <w:rsid w:val="00F92715"/>
    <w:rsid w:val="00F92812"/>
    <w:rsid w:val="00FA2A31"/>
    <w:rsid w:val="00FA310F"/>
    <w:rsid w:val="00FA3B24"/>
    <w:rsid w:val="00FB0CB5"/>
    <w:rsid w:val="00FB4139"/>
    <w:rsid w:val="00FC1472"/>
    <w:rsid w:val="00FD18E4"/>
    <w:rsid w:val="00FD26CE"/>
    <w:rsid w:val="00FE3D92"/>
    <w:rsid w:val="00FE67B8"/>
    <w:rsid w:val="00FF17A5"/>
    <w:rsid w:val="00FF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F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F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2403</Words>
  <Characters>13701</Characters>
  <Application>Microsoft Office Word</Application>
  <DocSecurity>0</DocSecurity>
  <Lines>114</Lines>
  <Paragraphs>32</Paragraphs>
  <ScaleCrop>false</ScaleCrop>
  <Company>SPecialiST RePack</Company>
  <LinksUpToDate>false</LinksUpToDate>
  <CharactersWithSpaces>16072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Самокатов</dc:creator>
  <cp:keywords/>
  <dc:description/>
  <cp:lastModifiedBy>Егор Самокатов</cp:lastModifiedBy>
  <cp:revision>2</cp:revision>
  <dcterms:created xsi:type="dcterms:W3CDTF">2022-05-24T06:59:00Z</dcterms:created>
  <dcterms:modified xsi:type="dcterms:W3CDTF">2022-05-24T07:06:00Z</dcterms:modified>
</cp:coreProperties>
</file>